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643A" w14:textId="64E7E174" w:rsidR="00BD0BA5" w:rsidRDefault="00BD0BA5">
      <w:pPr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To: </w:t>
      </w:r>
      <w:r w:rsidR="00FB7B30">
        <w:rPr>
          <w:b/>
          <w:bCs/>
          <w:sz w:val="24"/>
          <w:szCs w:val="24"/>
        </w:rPr>
        <w:t>Doctoral</w:t>
      </w:r>
      <w:r>
        <w:rPr>
          <w:b/>
          <w:bCs/>
          <w:sz w:val="24"/>
          <w:szCs w:val="24"/>
        </w:rPr>
        <w:t xml:space="preserve"> Students</w:t>
      </w:r>
    </w:p>
    <w:p w14:paraId="139EDC11" w14:textId="05C8DE6E" w:rsidR="00BD0BA5" w:rsidRDefault="00BD0BA5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From: </w:t>
      </w:r>
      <w:r w:rsidR="00E0018E">
        <w:rPr>
          <w:b/>
          <w:bCs/>
          <w:sz w:val="24"/>
          <w:szCs w:val="24"/>
        </w:rPr>
        <w:t>Nancy Gonzales, Cady Berkel, Laurie Chassin</w:t>
      </w:r>
      <w:bookmarkStart w:id="0" w:name="_GoBack"/>
      <w:bookmarkEnd w:id="0"/>
    </w:p>
    <w:p w14:paraId="506D273B" w14:textId="03F5F681" w:rsidR="00BD0BA5" w:rsidRDefault="00BD0BA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Re: Pre-doctoral training fellowships in prevention research</w:t>
      </w:r>
      <w:r w:rsidR="00093D69">
        <w:rPr>
          <w:b/>
          <w:bCs/>
          <w:sz w:val="24"/>
          <w:szCs w:val="24"/>
        </w:rPr>
        <w:t xml:space="preserve"> on substance use and Dissemination &amp; Implementation science </w:t>
      </w:r>
    </w:p>
    <w:p w14:paraId="0686DEF9" w14:textId="77777777" w:rsidR="00BD0BA5" w:rsidRDefault="00BD0BA5">
      <w:pPr>
        <w:rPr>
          <w:b/>
          <w:bCs/>
          <w:sz w:val="24"/>
          <w:szCs w:val="24"/>
        </w:rPr>
      </w:pPr>
    </w:p>
    <w:p w14:paraId="7F24B671" w14:textId="08C2BCCC" w:rsidR="00BD0BA5" w:rsidRDefault="00BD0BA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95F36">
        <w:rPr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 w:rsidR="004661B7">
        <w:rPr>
          <w:sz w:val="24"/>
          <w:szCs w:val="24"/>
        </w:rPr>
        <w:t>NIDA</w:t>
      </w:r>
      <w:r>
        <w:rPr>
          <w:sz w:val="24"/>
          <w:szCs w:val="24"/>
        </w:rPr>
        <w:t xml:space="preserve">-funded training grant </w:t>
      </w:r>
      <w:r w:rsidR="000A5082">
        <w:rPr>
          <w:sz w:val="24"/>
          <w:szCs w:val="24"/>
        </w:rPr>
        <w:t xml:space="preserve">will have </w:t>
      </w:r>
      <w:r>
        <w:rPr>
          <w:sz w:val="24"/>
          <w:szCs w:val="24"/>
        </w:rPr>
        <w:t xml:space="preserve">openings for </w:t>
      </w:r>
      <w:r w:rsidR="003A026F">
        <w:rPr>
          <w:sz w:val="24"/>
          <w:szCs w:val="24"/>
        </w:rPr>
        <w:t>3</w:t>
      </w:r>
      <w:r w:rsidR="00E95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pre-doctoral students who seek training in </w:t>
      </w:r>
      <w:r w:rsidR="00F85D26">
        <w:rPr>
          <w:sz w:val="24"/>
          <w:szCs w:val="24"/>
        </w:rPr>
        <w:t xml:space="preserve">alcohol or drug </w:t>
      </w:r>
      <w:r>
        <w:rPr>
          <w:sz w:val="24"/>
          <w:szCs w:val="24"/>
        </w:rPr>
        <w:t>prevention research. Research areas that are appropriate include studies of</w:t>
      </w:r>
      <w:r w:rsidR="00E95F36">
        <w:rPr>
          <w:sz w:val="24"/>
          <w:szCs w:val="24"/>
        </w:rPr>
        <w:t xml:space="preserve"> </w:t>
      </w:r>
      <w:r w:rsidR="00F85D26">
        <w:rPr>
          <w:sz w:val="24"/>
          <w:szCs w:val="24"/>
        </w:rPr>
        <w:t>substance use disorder etiology,</w:t>
      </w:r>
      <w:r w:rsidR="00E95F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studies of the design, implementation, and evaluation of preventive interventions, </w:t>
      </w:r>
      <w:r w:rsidR="00F85D26">
        <w:rPr>
          <w:sz w:val="24"/>
          <w:szCs w:val="24"/>
        </w:rPr>
        <w:t xml:space="preserve">implementation science </w:t>
      </w:r>
      <w:r w:rsidR="00E95F36">
        <w:rPr>
          <w:sz w:val="24"/>
          <w:szCs w:val="24"/>
        </w:rPr>
        <w:t xml:space="preserve">studies related to placing preventive interventions </w:t>
      </w:r>
      <w:r>
        <w:rPr>
          <w:sz w:val="24"/>
          <w:szCs w:val="24"/>
        </w:rPr>
        <w:t xml:space="preserve">into natural </w:t>
      </w:r>
      <w:r w:rsidR="00E95F36">
        <w:rPr>
          <w:sz w:val="24"/>
          <w:szCs w:val="24"/>
        </w:rPr>
        <w:t xml:space="preserve">service delivery </w:t>
      </w:r>
      <w:r>
        <w:rPr>
          <w:sz w:val="24"/>
          <w:szCs w:val="24"/>
        </w:rPr>
        <w:t>settings</w:t>
      </w:r>
      <w:r w:rsidR="00F85D26">
        <w:rPr>
          <w:sz w:val="24"/>
          <w:szCs w:val="24"/>
        </w:rPr>
        <w:t xml:space="preserve"> and sustaining them over time</w:t>
      </w:r>
      <w:r>
        <w:rPr>
          <w:sz w:val="24"/>
          <w:szCs w:val="24"/>
        </w:rPr>
        <w:t xml:space="preserve">, as well as prevention-relevant methodological studies. </w:t>
      </w:r>
      <w:r w:rsidR="0029690B">
        <w:rPr>
          <w:sz w:val="24"/>
          <w:szCs w:val="24"/>
        </w:rPr>
        <w:t xml:space="preserve">The training period is two years. </w:t>
      </w:r>
      <w:r>
        <w:rPr>
          <w:sz w:val="24"/>
          <w:szCs w:val="24"/>
        </w:rPr>
        <w:t xml:space="preserve">Trainees propose their own programs of activities </w:t>
      </w:r>
      <w:r w:rsidR="00F85D26">
        <w:rPr>
          <w:sz w:val="24"/>
          <w:szCs w:val="24"/>
        </w:rPr>
        <w:t xml:space="preserve">for the year </w:t>
      </w:r>
      <w:r>
        <w:rPr>
          <w:sz w:val="24"/>
          <w:szCs w:val="24"/>
        </w:rPr>
        <w:t>that include formal coursework and work on research projects. Attendance at the weekly seminar is required</w:t>
      </w:r>
      <w:r w:rsidR="0029690B">
        <w:rPr>
          <w:sz w:val="24"/>
          <w:szCs w:val="24"/>
        </w:rPr>
        <w:t xml:space="preserve"> and there are two required courses (a course in Addiction and a course in Dissemination </w:t>
      </w:r>
      <w:r w:rsidR="00721579">
        <w:rPr>
          <w:sz w:val="24"/>
          <w:szCs w:val="24"/>
        </w:rPr>
        <w:t>&amp;</w:t>
      </w:r>
      <w:r w:rsidR="0029690B">
        <w:rPr>
          <w:sz w:val="24"/>
          <w:szCs w:val="24"/>
        </w:rPr>
        <w:t xml:space="preserve"> Implementation Science)</w:t>
      </w:r>
      <w:r>
        <w:rPr>
          <w:sz w:val="24"/>
          <w:szCs w:val="24"/>
        </w:rPr>
        <w:t xml:space="preserve">. The program provides a </w:t>
      </w:r>
      <w:r w:rsidR="000A5082">
        <w:rPr>
          <w:sz w:val="24"/>
          <w:szCs w:val="24"/>
        </w:rPr>
        <w:t xml:space="preserve">12-month </w:t>
      </w:r>
      <w:r>
        <w:rPr>
          <w:sz w:val="24"/>
          <w:szCs w:val="24"/>
        </w:rPr>
        <w:t xml:space="preserve">stipend, tuition, </w:t>
      </w:r>
      <w:r w:rsidR="000A5082">
        <w:rPr>
          <w:sz w:val="24"/>
          <w:szCs w:val="24"/>
        </w:rPr>
        <w:t xml:space="preserve">health insurance, </w:t>
      </w:r>
      <w:r>
        <w:rPr>
          <w:sz w:val="24"/>
          <w:szCs w:val="24"/>
        </w:rPr>
        <w:t>and a small amount of money for</w:t>
      </w:r>
      <w:r w:rsidR="000A5082">
        <w:rPr>
          <w:sz w:val="24"/>
          <w:szCs w:val="24"/>
        </w:rPr>
        <w:t xml:space="preserve"> travel and for </w:t>
      </w:r>
      <w:r>
        <w:rPr>
          <w:sz w:val="24"/>
          <w:szCs w:val="24"/>
        </w:rPr>
        <w:t xml:space="preserve">professional development. </w:t>
      </w:r>
      <w:r w:rsidR="0029690B">
        <w:rPr>
          <w:sz w:val="24"/>
          <w:szCs w:val="24"/>
        </w:rPr>
        <w:t>A</w:t>
      </w:r>
      <w:r>
        <w:rPr>
          <w:sz w:val="24"/>
          <w:szCs w:val="24"/>
        </w:rPr>
        <w:t>pplications are welcomed from all training areas</w:t>
      </w:r>
      <w:r w:rsidR="0029690B">
        <w:rPr>
          <w:sz w:val="24"/>
          <w:szCs w:val="24"/>
        </w:rPr>
        <w:t xml:space="preserve"> in the Department of Psychology and from SSFD</w:t>
      </w:r>
      <w:r>
        <w:rPr>
          <w:sz w:val="24"/>
          <w:szCs w:val="24"/>
        </w:rPr>
        <w:t>.</w:t>
      </w:r>
      <w:r w:rsidR="00F85D26">
        <w:rPr>
          <w:sz w:val="24"/>
          <w:szCs w:val="24"/>
        </w:rPr>
        <w:t xml:space="preserve"> </w:t>
      </w:r>
    </w:p>
    <w:p w14:paraId="3E7811E6" w14:textId="77777777" w:rsidR="00E95F36" w:rsidRDefault="00E95F36">
      <w:pPr>
        <w:rPr>
          <w:sz w:val="24"/>
          <w:szCs w:val="24"/>
        </w:rPr>
      </w:pPr>
    </w:p>
    <w:p w14:paraId="1F538058" w14:textId="77777777" w:rsidR="00BF2D45" w:rsidRDefault="00BD0BA5" w:rsidP="0029690B">
      <w:pPr>
        <w:tabs>
          <w:tab w:val="left" w:pos="720"/>
          <w:tab w:val="left" w:pos="1440"/>
          <w:tab w:val="left" w:pos="2160"/>
        </w:tabs>
        <w:ind w:left="2160" w:hanging="21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Appointment Term:</w:t>
      </w:r>
      <w:r>
        <w:rPr>
          <w:b/>
          <w:bCs/>
          <w:sz w:val="24"/>
          <w:szCs w:val="24"/>
        </w:rPr>
        <w:tab/>
        <w:t xml:space="preserve"> </w:t>
      </w:r>
      <w:r w:rsidR="0029690B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year</w:t>
      </w:r>
      <w:r w:rsidR="0029690B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(to begin between July 1, 20</w:t>
      </w:r>
      <w:r w:rsidR="0029690B">
        <w:rPr>
          <w:b/>
          <w:bCs/>
          <w:sz w:val="24"/>
          <w:szCs w:val="24"/>
        </w:rPr>
        <w:t>21</w:t>
      </w:r>
      <w:r w:rsidR="004661B7">
        <w:rPr>
          <w:b/>
          <w:bCs/>
          <w:sz w:val="24"/>
          <w:szCs w:val="24"/>
        </w:rPr>
        <w:t xml:space="preserve"> and </w:t>
      </w:r>
      <w:r w:rsidR="00BF2D45">
        <w:rPr>
          <w:b/>
          <w:bCs/>
          <w:sz w:val="24"/>
          <w:szCs w:val="24"/>
        </w:rPr>
        <w:t>June 30</w:t>
      </w:r>
      <w:r w:rsidR="004661B7">
        <w:rPr>
          <w:b/>
          <w:bCs/>
          <w:sz w:val="24"/>
          <w:szCs w:val="24"/>
        </w:rPr>
        <w:t>, 20</w:t>
      </w:r>
      <w:r w:rsidR="0029690B">
        <w:rPr>
          <w:b/>
          <w:bCs/>
          <w:sz w:val="24"/>
          <w:szCs w:val="24"/>
        </w:rPr>
        <w:t>22</w:t>
      </w:r>
      <w:r>
        <w:rPr>
          <w:b/>
          <w:bCs/>
          <w:sz w:val="24"/>
          <w:szCs w:val="24"/>
        </w:rPr>
        <w:t>)</w:t>
      </w:r>
      <w:r w:rsidR="000A5082">
        <w:rPr>
          <w:b/>
          <w:bCs/>
          <w:sz w:val="24"/>
          <w:szCs w:val="24"/>
        </w:rPr>
        <w:t>.</w:t>
      </w:r>
    </w:p>
    <w:p w14:paraId="616F7700" w14:textId="77777777" w:rsidR="0029690B" w:rsidRDefault="000A5082" w:rsidP="0029690B">
      <w:pPr>
        <w:tabs>
          <w:tab w:val="left" w:pos="720"/>
          <w:tab w:val="left" w:pos="1440"/>
          <w:tab w:val="left" w:pos="2160"/>
        </w:tabs>
        <w:ind w:left="2160" w:hanging="21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C351C56" w14:textId="77777777" w:rsidR="00BD0BA5" w:rsidRDefault="00BD0BA5" w:rsidP="0029690B">
      <w:pPr>
        <w:tabs>
          <w:tab w:val="left" w:pos="720"/>
          <w:tab w:val="left" w:pos="1440"/>
          <w:tab w:val="left" w:pos="2160"/>
        </w:tabs>
        <w:ind w:left="2160" w:hanging="21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Selection Criteria:</w:t>
      </w:r>
    </w:p>
    <w:p w14:paraId="6C8CC0D8" w14:textId="77777777" w:rsidR="005B636C" w:rsidRPr="00BF2D45" w:rsidRDefault="005B636C" w:rsidP="00BF2D45">
      <w:pPr>
        <w:numPr>
          <w:ilvl w:val="0"/>
          <w:numId w:val="5"/>
        </w:numPr>
        <w:outlineLvl w:val="0"/>
        <w:rPr>
          <w:bCs/>
          <w:sz w:val="24"/>
          <w:szCs w:val="24"/>
        </w:rPr>
      </w:pPr>
      <w:r w:rsidRPr="00BF2D45">
        <w:rPr>
          <w:bCs/>
          <w:sz w:val="24"/>
          <w:szCs w:val="24"/>
        </w:rPr>
        <w:t>Commitmen</w:t>
      </w:r>
      <w:r w:rsidR="000A5082" w:rsidRPr="00BF2D45">
        <w:rPr>
          <w:bCs/>
          <w:sz w:val="24"/>
          <w:szCs w:val="24"/>
        </w:rPr>
        <w:t xml:space="preserve">t to </w:t>
      </w:r>
      <w:r w:rsidR="004661B7" w:rsidRPr="00BF2D45">
        <w:rPr>
          <w:bCs/>
          <w:sz w:val="24"/>
          <w:szCs w:val="24"/>
        </w:rPr>
        <w:t>a</w:t>
      </w:r>
      <w:r w:rsidRPr="00BF2D45">
        <w:rPr>
          <w:bCs/>
          <w:sz w:val="24"/>
          <w:szCs w:val="24"/>
        </w:rPr>
        <w:t xml:space="preserve"> research career</w:t>
      </w:r>
      <w:r w:rsidR="004661B7" w:rsidRPr="00BF2D45">
        <w:rPr>
          <w:bCs/>
          <w:sz w:val="24"/>
          <w:szCs w:val="24"/>
        </w:rPr>
        <w:t xml:space="preserve"> in alcohol or drug prevention</w:t>
      </w:r>
    </w:p>
    <w:p w14:paraId="6ECF01BF" w14:textId="77777777" w:rsidR="00BD0BA5" w:rsidRPr="00BF2D45" w:rsidRDefault="005B636C" w:rsidP="00BF2D45">
      <w:pPr>
        <w:numPr>
          <w:ilvl w:val="0"/>
          <w:numId w:val="5"/>
        </w:numPr>
        <w:outlineLvl w:val="0"/>
        <w:rPr>
          <w:sz w:val="24"/>
          <w:szCs w:val="24"/>
        </w:rPr>
      </w:pPr>
      <w:r w:rsidRPr="00BF2D45">
        <w:rPr>
          <w:bCs/>
          <w:sz w:val="24"/>
          <w:szCs w:val="24"/>
        </w:rPr>
        <w:t>Evidence of potential for excellence in prevention research</w:t>
      </w:r>
    </w:p>
    <w:p w14:paraId="1682F027" w14:textId="77777777" w:rsidR="00BD0BA5" w:rsidRPr="00BF2D45" w:rsidRDefault="00BD0BA5" w:rsidP="00BF2D45">
      <w:pPr>
        <w:numPr>
          <w:ilvl w:val="0"/>
          <w:numId w:val="5"/>
        </w:numPr>
        <w:rPr>
          <w:sz w:val="24"/>
          <w:szCs w:val="24"/>
        </w:rPr>
      </w:pPr>
      <w:r w:rsidRPr="00BF2D45">
        <w:rPr>
          <w:sz w:val="24"/>
          <w:szCs w:val="24"/>
        </w:rPr>
        <w:t>Masters completed by the time of appointment</w:t>
      </w:r>
    </w:p>
    <w:p w14:paraId="3843D412" w14:textId="77777777" w:rsidR="00BD0BA5" w:rsidRDefault="00BD0BA5" w:rsidP="00BF2D4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Feasible Training Plan</w:t>
      </w:r>
    </w:p>
    <w:p w14:paraId="1D2B9075" w14:textId="77777777" w:rsidR="000A5082" w:rsidRDefault="000A5082" w:rsidP="00BF2D4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Plan to submit an F31 during the training year</w:t>
      </w:r>
    </w:p>
    <w:p w14:paraId="2B518AC8" w14:textId="215A4A52" w:rsidR="00F85D26" w:rsidRDefault="00F85D26" w:rsidP="00BF2D4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Faculty mentor who is appointed </w:t>
      </w:r>
      <w:r w:rsidR="00CD61FB">
        <w:rPr>
          <w:sz w:val="24"/>
          <w:szCs w:val="24"/>
        </w:rPr>
        <w:t xml:space="preserve">as a CORE Faculty member on </w:t>
      </w:r>
      <w:r>
        <w:rPr>
          <w:sz w:val="24"/>
          <w:szCs w:val="24"/>
        </w:rPr>
        <w:t>the training grant</w:t>
      </w:r>
      <w:r w:rsidR="0014272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2D45">
        <w:rPr>
          <w:sz w:val="24"/>
          <w:szCs w:val="24"/>
        </w:rPr>
        <w:t>(</w:t>
      </w:r>
      <w:r>
        <w:rPr>
          <w:sz w:val="24"/>
          <w:szCs w:val="24"/>
        </w:rPr>
        <w:t>Check with Laurie if you</w:t>
      </w:r>
      <w:r w:rsidR="00142729">
        <w:rPr>
          <w:sz w:val="24"/>
          <w:szCs w:val="24"/>
        </w:rPr>
        <w:t xml:space="preserve"> are unsure</w:t>
      </w:r>
      <w:r w:rsidR="000A5082">
        <w:rPr>
          <w:sz w:val="24"/>
          <w:szCs w:val="24"/>
        </w:rPr>
        <w:t>)</w:t>
      </w:r>
      <w:r w:rsidR="005B636C">
        <w:rPr>
          <w:sz w:val="24"/>
          <w:szCs w:val="24"/>
        </w:rPr>
        <w:tab/>
      </w:r>
    </w:p>
    <w:p w14:paraId="7245EFEC" w14:textId="77777777" w:rsidR="005B636C" w:rsidRDefault="005B636C" w:rsidP="00BF2D45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Must have </w:t>
      </w:r>
      <w:r w:rsidR="000A5082">
        <w:rPr>
          <w:sz w:val="24"/>
          <w:szCs w:val="24"/>
        </w:rPr>
        <w:t xml:space="preserve">either </w:t>
      </w:r>
      <w:r>
        <w:rPr>
          <w:sz w:val="24"/>
          <w:szCs w:val="24"/>
        </w:rPr>
        <w:t>completed 1 year of RA-supported research training in graduate school or have a mentor who will commit to providing 1 year of RA support following comple</w:t>
      </w:r>
      <w:r w:rsidR="000A5082">
        <w:rPr>
          <w:sz w:val="24"/>
          <w:szCs w:val="24"/>
        </w:rPr>
        <w:t>tion of the training grant year.</w:t>
      </w:r>
    </w:p>
    <w:p w14:paraId="001225B4" w14:textId="77777777" w:rsidR="00BD0BA5" w:rsidRDefault="00BD0BA5">
      <w:pPr>
        <w:rPr>
          <w:sz w:val="24"/>
          <w:szCs w:val="24"/>
        </w:rPr>
      </w:pPr>
    </w:p>
    <w:p w14:paraId="533D0C55" w14:textId="77777777" w:rsidR="00BD0BA5" w:rsidRDefault="00BD0BA5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Other Selection Requirements:</w:t>
      </w:r>
    </w:p>
    <w:p w14:paraId="680EFD95" w14:textId="77777777" w:rsidR="00BD0BA5" w:rsidRDefault="00BD0BA5" w:rsidP="00BF2D45">
      <w:pPr>
        <w:numPr>
          <w:ilvl w:val="0"/>
          <w:numId w:val="3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>Must be a US citizen or permanent resident</w:t>
      </w:r>
    </w:p>
    <w:p w14:paraId="22232967" w14:textId="77777777" w:rsidR="00BD0BA5" w:rsidRDefault="00BD0BA5" w:rsidP="00BF2D45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Cannot be simultaneously supported by this training grant and other federal grants</w:t>
      </w:r>
    </w:p>
    <w:p w14:paraId="39F819F4" w14:textId="77777777" w:rsidR="00BD0BA5" w:rsidRDefault="00BD0BA5">
      <w:pPr>
        <w:rPr>
          <w:sz w:val="24"/>
          <w:szCs w:val="24"/>
        </w:rPr>
      </w:pPr>
    </w:p>
    <w:p w14:paraId="7E086EB1" w14:textId="77777777" w:rsidR="00BD0BA5" w:rsidRDefault="00BD0BA5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How do I apply?</w:t>
      </w:r>
    </w:p>
    <w:p w14:paraId="248B8054" w14:textId="50383440" w:rsidR="00BD0BA5" w:rsidRDefault="00BD0BA5">
      <w:pPr>
        <w:rPr>
          <w:sz w:val="24"/>
          <w:szCs w:val="24"/>
        </w:rPr>
      </w:pPr>
      <w:r>
        <w:rPr>
          <w:sz w:val="24"/>
          <w:szCs w:val="24"/>
        </w:rPr>
        <w:tab/>
        <w:t>Send 1 e</w:t>
      </w:r>
      <w:r w:rsidR="00093740">
        <w:rPr>
          <w:sz w:val="24"/>
          <w:szCs w:val="24"/>
        </w:rPr>
        <w:t>lectronic copy of the following to Laurie (laurie.chassin@asu.edu)</w:t>
      </w:r>
    </w:p>
    <w:p w14:paraId="16C6CC18" w14:textId="77777777" w:rsidR="00BD0BA5" w:rsidRDefault="00BD0BA5">
      <w:pPr>
        <w:rPr>
          <w:sz w:val="24"/>
          <w:szCs w:val="24"/>
        </w:rPr>
      </w:pPr>
    </w:p>
    <w:p w14:paraId="63906353" w14:textId="77777777" w:rsidR="00BD0BA5" w:rsidRDefault="00BF2D45" w:rsidP="00337C30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Curriculum </w:t>
      </w:r>
      <w:r w:rsidR="00BD0BA5">
        <w:rPr>
          <w:sz w:val="24"/>
          <w:szCs w:val="24"/>
        </w:rPr>
        <w:t>Vita</w:t>
      </w:r>
    </w:p>
    <w:p w14:paraId="353F403E" w14:textId="71362585" w:rsidR="00BD0BA5" w:rsidRDefault="00BD0BA5" w:rsidP="00337C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Brief Statement that includes: Training goals, Proposed activities (include courses and research projects), Status of </w:t>
      </w:r>
      <w:r w:rsidR="00BF2D45">
        <w:rPr>
          <w:sz w:val="24"/>
          <w:szCs w:val="24"/>
        </w:rPr>
        <w:t>Master’s</w:t>
      </w:r>
      <w:r>
        <w:rPr>
          <w:sz w:val="24"/>
          <w:szCs w:val="24"/>
        </w:rPr>
        <w:t xml:space="preserve"> Thesis, </w:t>
      </w:r>
      <w:r w:rsidR="009F2C6B">
        <w:rPr>
          <w:sz w:val="24"/>
          <w:szCs w:val="24"/>
        </w:rPr>
        <w:t>identified</w:t>
      </w:r>
      <w:r>
        <w:rPr>
          <w:sz w:val="24"/>
          <w:szCs w:val="24"/>
        </w:rPr>
        <w:t xml:space="preserve"> faculty mentors</w:t>
      </w:r>
      <w:r w:rsidR="00E95F36">
        <w:rPr>
          <w:sz w:val="24"/>
          <w:szCs w:val="24"/>
        </w:rPr>
        <w:t>, statement re: 1 year of RA-supported research training in graduate school)</w:t>
      </w:r>
    </w:p>
    <w:p w14:paraId="5690633D" w14:textId="77777777" w:rsidR="00BD0BA5" w:rsidRDefault="00BF2D45" w:rsidP="00337C3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95F36">
        <w:rPr>
          <w:sz w:val="24"/>
          <w:szCs w:val="24"/>
        </w:rPr>
        <w:t>n email or letter from a faculty mentor attesting to: the feasibility of the training plan, the student’s commitment to a research career, and the completion of 1 year of RA-supported research training</w:t>
      </w:r>
    </w:p>
    <w:p w14:paraId="7C3BF765" w14:textId="77777777" w:rsidR="00BD0BA5" w:rsidRDefault="00BD0BA5">
      <w:pPr>
        <w:rPr>
          <w:sz w:val="24"/>
          <w:szCs w:val="24"/>
        </w:rPr>
      </w:pPr>
    </w:p>
    <w:p w14:paraId="238ECE89" w14:textId="77777777" w:rsidR="00BD0BA5" w:rsidRDefault="00BD0BA5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Deadline:</w:t>
      </w:r>
      <w:r>
        <w:rPr>
          <w:sz w:val="24"/>
          <w:szCs w:val="24"/>
        </w:rPr>
        <w:t xml:space="preserve"> </w:t>
      </w:r>
      <w:r w:rsidR="008679CD">
        <w:rPr>
          <w:b/>
          <w:bCs/>
          <w:sz w:val="24"/>
          <w:szCs w:val="24"/>
        </w:rPr>
        <w:t>May 1, 2021</w:t>
      </w:r>
    </w:p>
    <w:p w14:paraId="38962687" w14:textId="77777777" w:rsidR="00BD0BA5" w:rsidRDefault="00BD0BA5">
      <w:pPr>
        <w:rPr>
          <w:b/>
          <w:bCs/>
          <w:sz w:val="24"/>
          <w:szCs w:val="24"/>
        </w:rPr>
      </w:pPr>
    </w:p>
    <w:p w14:paraId="7350CAD4" w14:textId="77777777" w:rsidR="00BD0BA5" w:rsidRDefault="00BD0BA5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Questions?</w:t>
      </w:r>
    </w:p>
    <w:p w14:paraId="7D821349" w14:textId="77777777" w:rsidR="00BD0BA5" w:rsidRDefault="005B636C">
      <w:r>
        <w:rPr>
          <w:sz w:val="24"/>
          <w:szCs w:val="24"/>
        </w:rPr>
        <w:tab/>
      </w:r>
      <w:r w:rsidR="00093740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Laurie </w:t>
      </w:r>
      <w:r w:rsidR="008679CD">
        <w:rPr>
          <w:sz w:val="24"/>
          <w:szCs w:val="24"/>
        </w:rPr>
        <w:t xml:space="preserve">at </w:t>
      </w:r>
      <w:hyperlink r:id="rId6" w:history="1">
        <w:r w:rsidR="008679CD" w:rsidRPr="00A6289E">
          <w:rPr>
            <w:rStyle w:val="Hyperlink"/>
            <w:sz w:val="24"/>
            <w:szCs w:val="24"/>
          </w:rPr>
          <w:t>laurie.chassin@asu.edu</w:t>
        </w:r>
      </w:hyperlink>
      <w:r w:rsidR="008679CD">
        <w:rPr>
          <w:sz w:val="24"/>
          <w:szCs w:val="24"/>
        </w:rPr>
        <w:t xml:space="preserve"> </w:t>
      </w:r>
      <w:r w:rsidR="00BD0BA5">
        <w:rPr>
          <w:sz w:val="24"/>
          <w:szCs w:val="24"/>
        </w:rPr>
        <w:t>or talk with our current and past pre-doctoral trainees (</w:t>
      </w:r>
      <w:r w:rsidR="008679CD">
        <w:rPr>
          <w:sz w:val="24"/>
          <w:szCs w:val="24"/>
        </w:rPr>
        <w:t xml:space="preserve">recent pre-doctoral </w:t>
      </w:r>
      <w:r w:rsidR="00BD0BA5">
        <w:rPr>
          <w:sz w:val="24"/>
          <w:szCs w:val="24"/>
        </w:rPr>
        <w:t xml:space="preserve">trainees </w:t>
      </w:r>
      <w:r w:rsidR="008679CD">
        <w:rPr>
          <w:sz w:val="24"/>
          <w:szCs w:val="24"/>
        </w:rPr>
        <w:t>include</w:t>
      </w:r>
      <w:r w:rsidR="00BD0BA5">
        <w:rPr>
          <w:sz w:val="24"/>
          <w:szCs w:val="24"/>
        </w:rPr>
        <w:t xml:space="preserve"> </w:t>
      </w:r>
      <w:r w:rsidR="008679CD">
        <w:rPr>
          <w:sz w:val="24"/>
          <w:szCs w:val="24"/>
        </w:rPr>
        <w:t xml:space="preserve">Jessica Hartman, Gianna Rea-Sandin, </w:t>
      </w:r>
      <w:r w:rsidR="004661B7">
        <w:rPr>
          <w:sz w:val="24"/>
          <w:szCs w:val="24"/>
        </w:rPr>
        <w:t>Vanesa Perez</w:t>
      </w:r>
      <w:r w:rsidR="008679CD">
        <w:rPr>
          <w:sz w:val="24"/>
          <w:szCs w:val="24"/>
        </w:rPr>
        <w:t>, Connor Jones, Alex Ingram, and Ariel Sternberg-all from Psychology</w:t>
      </w:r>
      <w:r w:rsidR="00093740">
        <w:rPr>
          <w:sz w:val="24"/>
          <w:szCs w:val="24"/>
        </w:rPr>
        <w:t>)</w:t>
      </w:r>
    </w:p>
    <w:sectPr w:rsidR="00BD0BA5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46A"/>
    <w:multiLevelType w:val="hybridMultilevel"/>
    <w:tmpl w:val="300C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46958"/>
    <w:multiLevelType w:val="hybridMultilevel"/>
    <w:tmpl w:val="BB0A0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F1456"/>
    <w:multiLevelType w:val="hybridMultilevel"/>
    <w:tmpl w:val="9B96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267"/>
    <w:multiLevelType w:val="hybridMultilevel"/>
    <w:tmpl w:val="48F68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20584"/>
    <w:multiLevelType w:val="hybridMultilevel"/>
    <w:tmpl w:val="AAB0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A5"/>
    <w:rsid w:val="00054D4E"/>
    <w:rsid w:val="00093740"/>
    <w:rsid w:val="00093D69"/>
    <w:rsid w:val="000A5082"/>
    <w:rsid w:val="000C14A3"/>
    <w:rsid w:val="00142729"/>
    <w:rsid w:val="0029690B"/>
    <w:rsid w:val="002C3C49"/>
    <w:rsid w:val="00337C30"/>
    <w:rsid w:val="003467BC"/>
    <w:rsid w:val="003A026F"/>
    <w:rsid w:val="004661B7"/>
    <w:rsid w:val="00475F9C"/>
    <w:rsid w:val="00494D95"/>
    <w:rsid w:val="004A3763"/>
    <w:rsid w:val="005B636C"/>
    <w:rsid w:val="005F2D71"/>
    <w:rsid w:val="00721579"/>
    <w:rsid w:val="00773A27"/>
    <w:rsid w:val="008679CD"/>
    <w:rsid w:val="00922489"/>
    <w:rsid w:val="009309A3"/>
    <w:rsid w:val="009F2C6B"/>
    <w:rsid w:val="00A2137C"/>
    <w:rsid w:val="00A6289E"/>
    <w:rsid w:val="00A90B15"/>
    <w:rsid w:val="00AC4468"/>
    <w:rsid w:val="00B63F8D"/>
    <w:rsid w:val="00B8741E"/>
    <w:rsid w:val="00BD0BA5"/>
    <w:rsid w:val="00BF2D45"/>
    <w:rsid w:val="00C176B8"/>
    <w:rsid w:val="00CC4257"/>
    <w:rsid w:val="00CD61FB"/>
    <w:rsid w:val="00D76F24"/>
    <w:rsid w:val="00DD3EEA"/>
    <w:rsid w:val="00E0018E"/>
    <w:rsid w:val="00E448B8"/>
    <w:rsid w:val="00E95F36"/>
    <w:rsid w:val="00ED4F88"/>
    <w:rsid w:val="00F11CB5"/>
    <w:rsid w:val="00F85D26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ECB8B0"/>
  <w14:defaultImageDpi w14:val="0"/>
  <w15:docId w15:val="{59947465-B38E-4004-87B5-03898C2E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63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36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B6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85D26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3A026F"/>
    <w:rPr>
      <w:rFonts w:cs="Times New Roman"/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9C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urie.chassin@a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D64D-EF54-4944-BD17-CE7C3968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Graduate Students</vt:lpstr>
    </vt:vector>
  </TitlesOfParts>
  <Company>ASU - Psychology Department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Graduate Students</dc:title>
  <dc:subject/>
  <dc:creator>Laurie Chassin</dc:creator>
  <cp:keywords/>
  <dc:description/>
  <cp:lastModifiedBy>Laurie Chassin</cp:lastModifiedBy>
  <cp:revision>10</cp:revision>
  <dcterms:created xsi:type="dcterms:W3CDTF">2021-03-05T23:03:00Z</dcterms:created>
  <dcterms:modified xsi:type="dcterms:W3CDTF">2021-03-06T19:09:00Z</dcterms:modified>
</cp:coreProperties>
</file>